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1B11" w14:textId="07630647" w:rsidR="005F3B7E" w:rsidRDefault="00B51C59" w:rsidP="005F3B7E">
      <w:pPr>
        <w:tabs>
          <w:tab w:val="left" w:pos="1455"/>
        </w:tabs>
        <w:rPr>
          <w:b/>
          <w:color w:val="1F4E79" w:themeColor="accent1" w:themeShade="80"/>
          <w:sz w:val="32"/>
          <w:szCs w:val="32"/>
        </w:rPr>
      </w:pPr>
      <w:r w:rsidRPr="007736F7">
        <w:rPr>
          <w:b/>
          <w:color w:val="1F4E79" w:themeColor="accent1" w:themeShade="80"/>
          <w:sz w:val="36"/>
          <w:szCs w:val="36"/>
        </w:rPr>
        <w:t xml:space="preserve">Please </w:t>
      </w:r>
      <w:r w:rsidR="00AC3FFE" w:rsidRPr="007736F7">
        <w:rPr>
          <w:b/>
          <w:color w:val="1F4E79" w:themeColor="accent1" w:themeShade="80"/>
          <w:sz w:val="36"/>
          <w:szCs w:val="36"/>
        </w:rPr>
        <w:t>join</w:t>
      </w:r>
      <w:r w:rsidRPr="007736F7">
        <w:rPr>
          <w:b/>
          <w:color w:val="1F4E79" w:themeColor="accent1" w:themeShade="80"/>
          <w:sz w:val="36"/>
          <w:szCs w:val="36"/>
        </w:rPr>
        <w:t xml:space="preserve"> us!</w:t>
      </w:r>
      <w:r w:rsidR="007736F7">
        <w:rPr>
          <w:b/>
          <w:color w:val="1F4E79" w:themeColor="accent1" w:themeShade="80"/>
          <w:sz w:val="32"/>
          <w:szCs w:val="32"/>
        </w:rPr>
        <w:t xml:space="preserve">                        </w:t>
      </w:r>
      <w:r w:rsidR="007736F7">
        <w:rPr>
          <w:b/>
          <w:color w:val="1F4E79" w:themeColor="accent1" w:themeShade="80"/>
          <w:sz w:val="32"/>
          <w:szCs w:val="32"/>
        </w:rPr>
        <w:tab/>
      </w:r>
      <w:r w:rsidR="007736F7">
        <w:rPr>
          <w:b/>
          <w:color w:val="1F4E79" w:themeColor="accent1" w:themeShade="80"/>
          <w:sz w:val="32"/>
          <w:szCs w:val="32"/>
        </w:rPr>
        <w:tab/>
        <w:t xml:space="preserve">  </w:t>
      </w:r>
      <w:r w:rsidR="001A40DE" w:rsidRPr="00A11D45">
        <w:rPr>
          <w:b/>
          <w:color w:val="1F4E79" w:themeColor="accent1" w:themeShade="80"/>
          <w:sz w:val="32"/>
          <w:szCs w:val="32"/>
        </w:rPr>
        <w:t xml:space="preserve"> </w:t>
      </w:r>
      <w:r w:rsidR="00561571" w:rsidRPr="00A11D45">
        <w:rPr>
          <w:b/>
          <w:color w:val="1F4E79" w:themeColor="accent1" w:themeShade="80"/>
          <w:sz w:val="32"/>
          <w:szCs w:val="32"/>
        </w:rPr>
        <w:t xml:space="preserve">  </w:t>
      </w:r>
      <w:r w:rsidR="00547C62">
        <w:rPr>
          <w:noProof/>
        </w:rPr>
        <w:drawing>
          <wp:inline distT="0" distB="0" distL="0" distR="0" wp14:anchorId="3D50E241" wp14:editId="41087AF0">
            <wp:extent cx="19145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6AE64" w14:textId="593104CC" w:rsidR="007736F7" w:rsidRDefault="007736F7" w:rsidP="005F3B7E">
      <w:pPr>
        <w:tabs>
          <w:tab w:val="left" w:pos="1455"/>
        </w:tabs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2"/>
          <w:szCs w:val="32"/>
        </w:rPr>
        <w:t xml:space="preserve">                </w:t>
      </w:r>
      <w:r w:rsidRPr="00CA12F3">
        <w:rPr>
          <w:b/>
          <w:color w:val="1F4E79" w:themeColor="accent1" w:themeShade="80"/>
          <w:sz w:val="36"/>
          <w:szCs w:val="36"/>
        </w:rPr>
        <w:t>Napa Valley ONS Meeting Via Zoom</w:t>
      </w:r>
    </w:p>
    <w:p w14:paraId="24B46A72" w14:textId="069F4E68" w:rsidR="001D299E" w:rsidRPr="00957EC7" w:rsidRDefault="001A40DE" w:rsidP="007736F7">
      <w:pPr>
        <w:tabs>
          <w:tab w:val="left" w:pos="1455"/>
        </w:tabs>
        <w:rPr>
          <w:b/>
          <w:color w:val="ED7D31" w:themeColor="accent2"/>
          <w:sz w:val="28"/>
          <w:szCs w:val="28"/>
        </w:rPr>
      </w:pPr>
      <w:r w:rsidRPr="00957EC7">
        <w:rPr>
          <w:b/>
          <w:color w:val="ED7D31" w:themeColor="accent2"/>
          <w:sz w:val="28"/>
          <w:szCs w:val="28"/>
        </w:rPr>
        <w:t xml:space="preserve">The Oncology Nursing Society provides networking, </w:t>
      </w:r>
      <w:r w:rsidR="00764FE6" w:rsidRPr="00957EC7">
        <w:rPr>
          <w:b/>
          <w:color w:val="ED7D31" w:themeColor="accent2"/>
          <w:sz w:val="28"/>
          <w:szCs w:val="28"/>
        </w:rPr>
        <w:t>opportunities,</w:t>
      </w:r>
      <w:r w:rsidRPr="00957EC7">
        <w:rPr>
          <w:b/>
          <w:color w:val="ED7D31" w:themeColor="accent2"/>
          <w:sz w:val="28"/>
          <w:szCs w:val="28"/>
        </w:rPr>
        <w:t xml:space="preserve"> and advances</w:t>
      </w:r>
      <w:r w:rsidR="000657E1" w:rsidRPr="00957EC7">
        <w:rPr>
          <w:b/>
          <w:color w:val="ED7D31" w:themeColor="accent2"/>
          <w:sz w:val="28"/>
          <w:szCs w:val="28"/>
        </w:rPr>
        <w:t xml:space="preserve"> in</w:t>
      </w:r>
      <w:r w:rsidRPr="00957EC7">
        <w:rPr>
          <w:b/>
          <w:color w:val="ED7D31" w:themeColor="accent2"/>
          <w:sz w:val="28"/>
          <w:szCs w:val="28"/>
        </w:rPr>
        <w:t xml:space="preserve"> nursing education for professionals working in all areas of oncology practice.</w:t>
      </w:r>
      <w:r w:rsidR="00134CA7" w:rsidRPr="00957EC7">
        <w:rPr>
          <w:b/>
          <w:color w:val="ED7D31" w:themeColor="accent2"/>
          <w:sz w:val="28"/>
          <w:szCs w:val="28"/>
        </w:rPr>
        <w:t xml:space="preserve"> </w:t>
      </w:r>
    </w:p>
    <w:p w14:paraId="6DBEF792" w14:textId="77777777" w:rsidR="004B52AB" w:rsidRDefault="000657E1" w:rsidP="00EF3165">
      <w:pPr>
        <w:tabs>
          <w:tab w:val="left" w:pos="1455"/>
          <w:tab w:val="center" w:pos="4680"/>
          <w:tab w:val="left" w:pos="6681"/>
        </w:tabs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NVONS </w:t>
      </w:r>
      <w:r w:rsidR="000806B3">
        <w:rPr>
          <w:b/>
          <w:sz w:val="48"/>
          <w:szCs w:val="48"/>
        </w:rPr>
        <w:t xml:space="preserve">EDUCATIONAL </w:t>
      </w:r>
      <w:r w:rsidR="00EF3165" w:rsidRPr="00CA12F3">
        <w:rPr>
          <w:b/>
          <w:sz w:val="48"/>
          <w:szCs w:val="48"/>
        </w:rPr>
        <w:t>Program:</w:t>
      </w:r>
      <w:r w:rsidR="00EF3165" w:rsidRPr="00CA12F3">
        <w:rPr>
          <w:b/>
          <w:sz w:val="40"/>
          <w:szCs w:val="40"/>
        </w:rPr>
        <w:t xml:space="preserve">  </w:t>
      </w:r>
      <w:r w:rsidR="00EF3165">
        <w:rPr>
          <w:b/>
          <w:sz w:val="40"/>
          <w:szCs w:val="40"/>
        </w:rPr>
        <w:t xml:space="preserve">  </w:t>
      </w:r>
    </w:p>
    <w:p w14:paraId="1F352CC0" w14:textId="13E4D774" w:rsidR="00EF3165" w:rsidRPr="00B45FCC" w:rsidRDefault="00764FE6" w:rsidP="00EF3165">
      <w:pPr>
        <w:tabs>
          <w:tab w:val="left" w:pos="1455"/>
          <w:tab w:val="center" w:pos="4680"/>
          <w:tab w:val="left" w:pos="6681"/>
        </w:tabs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Astrazeneca </w:t>
      </w:r>
      <w:r w:rsidR="00E81921">
        <w:rPr>
          <w:b/>
          <w:sz w:val="40"/>
          <w:szCs w:val="40"/>
        </w:rPr>
        <w:t>Pharmaceutical Company:  Nanc</w:t>
      </w:r>
      <w:r>
        <w:rPr>
          <w:b/>
          <w:sz w:val="40"/>
          <w:szCs w:val="40"/>
        </w:rPr>
        <w:t>ee</w:t>
      </w:r>
      <w:r w:rsidR="00E8192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Hirano</w:t>
      </w:r>
      <w:r w:rsidR="003539A2">
        <w:rPr>
          <w:b/>
          <w:sz w:val="40"/>
          <w:szCs w:val="40"/>
        </w:rPr>
        <w:t xml:space="preserve">, </w:t>
      </w:r>
      <w:r w:rsidR="003539A2">
        <w:rPr>
          <w:rFonts w:ascii="Arial" w:hAnsi="Arial" w:cs="Arial"/>
          <w:b/>
          <w:bCs/>
          <w:color w:val="000000"/>
        </w:rPr>
        <w:t> </w:t>
      </w:r>
      <w:r w:rsidR="003539A2" w:rsidRPr="00B45FCC">
        <w:rPr>
          <w:rFonts w:ascii="Arial" w:hAnsi="Arial" w:cs="Arial"/>
          <w:b/>
          <w:bCs/>
          <w:color w:val="000000"/>
          <w:sz w:val="36"/>
          <w:szCs w:val="36"/>
        </w:rPr>
        <w:t>MS, RN, ANP, AOCN</w:t>
      </w:r>
      <w:r w:rsidR="00B45FCC">
        <w:rPr>
          <w:rFonts w:ascii="Arial" w:hAnsi="Arial" w:cs="Arial"/>
          <w:b/>
          <w:bCs/>
          <w:color w:val="000000"/>
          <w:sz w:val="36"/>
          <w:szCs w:val="36"/>
        </w:rPr>
        <w:t>;</w:t>
      </w:r>
      <w:r>
        <w:rPr>
          <w:b/>
          <w:sz w:val="40"/>
          <w:szCs w:val="40"/>
        </w:rPr>
        <w:t xml:space="preserve"> </w:t>
      </w:r>
      <w:r w:rsidR="00467C4E">
        <w:rPr>
          <w:b/>
          <w:sz w:val="40"/>
          <w:szCs w:val="40"/>
        </w:rPr>
        <w:t>and Kelli Garcia</w:t>
      </w:r>
      <w:r w:rsidR="00B45FCC">
        <w:rPr>
          <w:b/>
          <w:sz w:val="40"/>
          <w:szCs w:val="40"/>
        </w:rPr>
        <w:t>,</w:t>
      </w:r>
      <w:r w:rsidR="004F1F5D">
        <w:rPr>
          <w:b/>
          <w:sz w:val="40"/>
          <w:szCs w:val="40"/>
        </w:rPr>
        <w:t xml:space="preserve"> </w:t>
      </w:r>
      <w:r w:rsidR="00B45FCC" w:rsidRPr="00B45FCC">
        <w:rPr>
          <w:rFonts w:ascii="Arial" w:hAnsi="Arial" w:cs="Arial"/>
          <w:color w:val="000000"/>
          <w:sz w:val="40"/>
          <w:szCs w:val="40"/>
        </w:rPr>
        <w:t> </w:t>
      </w:r>
      <w:r w:rsidR="00B45FCC" w:rsidRPr="00B45FCC">
        <w:rPr>
          <w:rFonts w:ascii="Arial" w:hAnsi="Arial" w:cs="Arial"/>
          <w:b/>
          <w:bCs/>
          <w:color w:val="000000"/>
          <w:sz w:val="36"/>
          <w:szCs w:val="36"/>
        </w:rPr>
        <w:t>BSN, RN, OCN</w:t>
      </w:r>
      <w:r w:rsidR="004F1F5D" w:rsidRPr="00B45FCC">
        <w:rPr>
          <w:b/>
          <w:bCs/>
          <w:sz w:val="36"/>
          <w:szCs w:val="36"/>
        </w:rPr>
        <w:t xml:space="preserve"> </w:t>
      </w:r>
      <w:r w:rsidR="00B45FCC" w:rsidRPr="00B45FCC">
        <w:rPr>
          <w:b/>
          <w:sz w:val="36"/>
          <w:szCs w:val="36"/>
        </w:rPr>
        <w:t xml:space="preserve"> </w:t>
      </w:r>
      <w:r w:rsidR="004F1F5D" w:rsidRPr="00B45FCC">
        <w:rPr>
          <w:b/>
          <w:sz w:val="36"/>
          <w:szCs w:val="36"/>
        </w:rPr>
        <w:t xml:space="preserve"> </w:t>
      </w:r>
    </w:p>
    <w:p w14:paraId="3105AF94" w14:textId="77777777" w:rsidR="0027129A" w:rsidRDefault="00E81921" w:rsidP="0027129A">
      <w:pPr>
        <w:rPr>
          <w:b/>
          <w:sz w:val="40"/>
          <w:szCs w:val="40"/>
        </w:rPr>
      </w:pPr>
      <w:r w:rsidRPr="004F1F5D">
        <w:rPr>
          <w:b/>
          <w:sz w:val="40"/>
          <w:szCs w:val="40"/>
          <w:u w:val="single"/>
        </w:rPr>
        <w:t>Topic:</w:t>
      </w:r>
      <w:r>
        <w:rPr>
          <w:b/>
          <w:sz w:val="40"/>
          <w:szCs w:val="40"/>
        </w:rPr>
        <w:t xml:space="preserve">  </w:t>
      </w:r>
    </w:p>
    <w:p w14:paraId="401AE0FC" w14:textId="422D91C3" w:rsidR="0027129A" w:rsidRPr="00B45FCC" w:rsidRDefault="0027129A" w:rsidP="0027129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45FCC">
        <w:rPr>
          <w:rFonts w:ascii="Times New Roman" w:eastAsia="Times New Roman" w:hAnsi="Symbol" w:cs="Times New Roman"/>
          <w:b/>
          <w:bCs/>
          <w:sz w:val="24"/>
          <w:szCs w:val="24"/>
        </w:rPr>
        <w:t></w:t>
      </w:r>
      <w:r w:rsidRPr="00B45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45FCC">
        <w:rPr>
          <w:rFonts w:ascii="Arial" w:eastAsia="Times New Roman" w:hAnsi="Arial" w:cs="Arial"/>
          <w:b/>
          <w:bCs/>
          <w:sz w:val="24"/>
          <w:szCs w:val="24"/>
        </w:rPr>
        <w:t>Understanding Chronic Lymphocytic Leukemia (CLL) and Mantle Cell Lymphoma (MCL), and,</w:t>
      </w:r>
    </w:p>
    <w:p w14:paraId="2A8FC10C" w14:textId="623600FB" w:rsidR="00E81921" w:rsidRPr="00B45FCC" w:rsidRDefault="0027129A" w:rsidP="0027129A">
      <w:pPr>
        <w:tabs>
          <w:tab w:val="left" w:pos="1455"/>
          <w:tab w:val="center" w:pos="4680"/>
          <w:tab w:val="left" w:pos="6681"/>
        </w:tabs>
        <w:rPr>
          <w:b/>
          <w:bCs/>
          <w:sz w:val="40"/>
          <w:szCs w:val="40"/>
        </w:rPr>
      </w:pPr>
      <w:r w:rsidRPr="00B45FCC">
        <w:rPr>
          <w:rFonts w:ascii="Times New Roman" w:eastAsia="Times New Roman" w:hAnsi="Symbol" w:cs="Times New Roman"/>
          <w:b/>
          <w:bCs/>
          <w:sz w:val="24"/>
          <w:szCs w:val="24"/>
        </w:rPr>
        <w:t></w:t>
      </w:r>
      <w:r w:rsidRPr="00B45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45FCC">
        <w:rPr>
          <w:rFonts w:ascii="Arial" w:eastAsia="Times New Roman" w:hAnsi="Arial" w:cs="Arial"/>
          <w:b/>
          <w:bCs/>
          <w:sz w:val="24"/>
          <w:szCs w:val="24"/>
        </w:rPr>
        <w:t>Infections and Infectious Complications in CLL and MCL</w:t>
      </w:r>
    </w:p>
    <w:p w14:paraId="50E838B4" w14:textId="6113B5A1" w:rsidR="00AC3FFE" w:rsidRDefault="00EF3165" w:rsidP="004F1F5D">
      <w:p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40"/>
          <w:szCs w:val="40"/>
        </w:rPr>
      </w:pPr>
      <w:r w:rsidRPr="00980915">
        <w:rPr>
          <w:rFonts w:ascii="Arial" w:eastAsia="Times New Roman" w:hAnsi="Arial" w:cs="Arial"/>
          <w:color w:val="500050"/>
          <w:sz w:val="28"/>
          <w:szCs w:val="28"/>
        </w:rPr>
        <w:br/>
      </w:r>
      <w:r w:rsidR="003C5F2B" w:rsidRPr="00B57B66">
        <w:rPr>
          <w:b/>
          <w:color w:val="000000" w:themeColor="text1"/>
          <w:sz w:val="40"/>
          <w:szCs w:val="40"/>
          <w:highlight w:val="magenta"/>
        </w:rPr>
        <w:t>MONDAY</w:t>
      </w:r>
      <w:r w:rsidR="008721B4" w:rsidRPr="00B57B66">
        <w:rPr>
          <w:b/>
          <w:color w:val="000000" w:themeColor="text1"/>
          <w:sz w:val="40"/>
          <w:szCs w:val="40"/>
          <w:highlight w:val="magenta"/>
        </w:rPr>
        <w:t xml:space="preserve">, </w:t>
      </w:r>
      <w:r w:rsidR="00467C4E">
        <w:rPr>
          <w:b/>
          <w:color w:val="000000" w:themeColor="text1"/>
          <w:sz w:val="40"/>
          <w:szCs w:val="40"/>
          <w:highlight w:val="magenta"/>
        </w:rPr>
        <w:t>January 24th</w:t>
      </w:r>
      <w:r w:rsidR="008721B4" w:rsidRPr="00B57B66">
        <w:rPr>
          <w:b/>
          <w:color w:val="000000" w:themeColor="text1"/>
          <w:sz w:val="40"/>
          <w:szCs w:val="40"/>
          <w:highlight w:val="magenta"/>
        </w:rPr>
        <w:t xml:space="preserve"> at 6:00</w:t>
      </w:r>
      <w:r w:rsidR="00FC6C9F" w:rsidRPr="00B57B66">
        <w:rPr>
          <w:b/>
          <w:color w:val="000000" w:themeColor="text1"/>
          <w:sz w:val="40"/>
          <w:szCs w:val="40"/>
          <w:highlight w:val="magenta"/>
        </w:rPr>
        <w:t>-8-15</w:t>
      </w:r>
      <w:r w:rsidR="008721B4" w:rsidRPr="00B57B66">
        <w:rPr>
          <w:b/>
          <w:color w:val="000000" w:themeColor="text1"/>
          <w:sz w:val="40"/>
          <w:szCs w:val="40"/>
          <w:highlight w:val="magenta"/>
        </w:rPr>
        <w:t xml:space="preserve"> pm</w:t>
      </w:r>
      <w:r w:rsidR="001C6077" w:rsidRPr="00B57B66">
        <w:rPr>
          <w:b/>
          <w:color w:val="000000" w:themeColor="text1"/>
          <w:sz w:val="40"/>
          <w:szCs w:val="40"/>
        </w:rPr>
        <w:t xml:space="preserve"> </w:t>
      </w:r>
    </w:p>
    <w:p w14:paraId="0E77670C" w14:textId="15B8E6F1" w:rsidR="00D84B84" w:rsidRDefault="00D84B84" w:rsidP="004F1F5D">
      <w:p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40"/>
          <w:szCs w:val="40"/>
        </w:rPr>
      </w:pPr>
    </w:p>
    <w:p w14:paraId="73FEC258" w14:textId="75D62126" w:rsidR="00B569CF" w:rsidRDefault="00D84B84" w:rsidP="004F1F5D">
      <w:p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There will be no CEU for this </w:t>
      </w:r>
      <w:r w:rsidR="00D864EC">
        <w:rPr>
          <w:b/>
          <w:color w:val="000000" w:themeColor="text1"/>
          <w:sz w:val="40"/>
          <w:szCs w:val="40"/>
        </w:rPr>
        <w:t>program,</w:t>
      </w:r>
      <w:r>
        <w:rPr>
          <w:b/>
          <w:color w:val="000000" w:themeColor="text1"/>
          <w:sz w:val="40"/>
          <w:szCs w:val="40"/>
        </w:rPr>
        <w:t xml:space="preserve"> but we will be providing a $</w:t>
      </w:r>
      <w:r w:rsidR="00F4137B">
        <w:rPr>
          <w:b/>
          <w:color w:val="000000" w:themeColor="text1"/>
          <w:sz w:val="40"/>
          <w:szCs w:val="40"/>
        </w:rPr>
        <w:t>25</w:t>
      </w:r>
      <w:r>
        <w:rPr>
          <w:b/>
          <w:color w:val="000000" w:themeColor="text1"/>
          <w:sz w:val="40"/>
          <w:szCs w:val="40"/>
        </w:rPr>
        <w:t xml:space="preserve">.00 dinner card for all attendees who stay for the whole program.  </w:t>
      </w:r>
    </w:p>
    <w:p w14:paraId="71806C23" w14:textId="026B934E" w:rsidR="00D84B84" w:rsidRPr="004F1F5D" w:rsidRDefault="00D84B84" w:rsidP="004F1F5D">
      <w:pPr>
        <w:shd w:val="clear" w:color="auto" w:fill="FFFFFF"/>
        <w:tabs>
          <w:tab w:val="left" w:pos="4887"/>
        </w:tabs>
        <w:spacing w:after="100"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40"/>
          <w:szCs w:val="40"/>
        </w:rPr>
        <w:t xml:space="preserve">Choices are :  </w:t>
      </w:r>
      <w:proofErr w:type="spellStart"/>
      <w:r>
        <w:rPr>
          <w:b/>
          <w:color w:val="000000" w:themeColor="text1"/>
          <w:sz w:val="40"/>
          <w:szCs w:val="40"/>
        </w:rPr>
        <w:t>Chipolte</w:t>
      </w:r>
      <w:proofErr w:type="spellEnd"/>
      <w:r>
        <w:rPr>
          <w:b/>
          <w:color w:val="000000" w:themeColor="text1"/>
          <w:sz w:val="40"/>
          <w:szCs w:val="40"/>
        </w:rPr>
        <w:t>, or Food Shed Napa</w:t>
      </w:r>
      <w:r w:rsidR="00D864EC">
        <w:rPr>
          <w:b/>
          <w:color w:val="000000" w:themeColor="text1"/>
          <w:sz w:val="40"/>
          <w:szCs w:val="40"/>
        </w:rPr>
        <w:t>.  Please state your choice if you email or text or if you call and leave message do the same.  Thank you!</w:t>
      </w:r>
    </w:p>
    <w:p w14:paraId="1FA42CD3" w14:textId="77777777" w:rsidR="007736F7" w:rsidRPr="001C6077" w:rsidRDefault="007736F7" w:rsidP="00AC3FFE">
      <w:pPr>
        <w:tabs>
          <w:tab w:val="left" w:pos="1455"/>
        </w:tabs>
        <w:rPr>
          <w:b/>
          <w:color w:val="000000" w:themeColor="text1"/>
          <w:sz w:val="32"/>
          <w:szCs w:val="32"/>
        </w:rPr>
      </w:pPr>
    </w:p>
    <w:p w14:paraId="6EBFD966" w14:textId="14FFA1DC" w:rsidR="007736F7" w:rsidRPr="00D864EC" w:rsidRDefault="00035884" w:rsidP="008721B4">
      <w:pPr>
        <w:tabs>
          <w:tab w:val="left" w:pos="1455"/>
        </w:tabs>
        <w:rPr>
          <w:b/>
          <w:color w:val="1F4E79" w:themeColor="accent1" w:themeShade="80"/>
          <w:sz w:val="28"/>
          <w:szCs w:val="28"/>
        </w:rPr>
      </w:pPr>
      <w:r w:rsidRPr="00D864EC">
        <w:rPr>
          <w:b/>
          <w:color w:val="1F4E79" w:themeColor="accent1" w:themeShade="80"/>
          <w:sz w:val="28"/>
          <w:szCs w:val="28"/>
        </w:rPr>
        <w:t xml:space="preserve">VIRTUAL </w:t>
      </w:r>
      <w:r w:rsidR="001C6077" w:rsidRPr="00D864EC">
        <w:rPr>
          <w:b/>
          <w:color w:val="1F4E79" w:themeColor="accent1" w:themeShade="80"/>
          <w:sz w:val="28"/>
          <w:szCs w:val="28"/>
        </w:rPr>
        <w:t>MEETING, COMFORT OF YOUR OWN HOME</w:t>
      </w:r>
      <w:r w:rsidR="00FC6C9F" w:rsidRPr="00D864EC">
        <w:rPr>
          <w:b/>
          <w:color w:val="1F4E79" w:themeColor="accent1" w:themeShade="80"/>
          <w:sz w:val="28"/>
          <w:szCs w:val="28"/>
        </w:rPr>
        <w:t xml:space="preserve">:  </w:t>
      </w:r>
      <w:r w:rsidR="00B57B66" w:rsidRPr="00D864EC">
        <w:rPr>
          <w:b/>
          <w:color w:val="1F4E79" w:themeColor="accent1" w:themeShade="80"/>
          <w:sz w:val="28"/>
          <w:szCs w:val="28"/>
        </w:rPr>
        <w:t xml:space="preserve">Grab your beverage, </w:t>
      </w:r>
    </w:p>
    <w:p w14:paraId="031C4410" w14:textId="4FAFD2E7" w:rsidR="005E0FD5" w:rsidRPr="0078122D" w:rsidRDefault="006C40CE" w:rsidP="005F3B7E">
      <w:pPr>
        <w:tabs>
          <w:tab w:val="left" w:pos="1455"/>
        </w:tabs>
        <w:rPr>
          <w:b/>
          <w:color w:val="833C0B" w:themeColor="accent2" w:themeShade="80"/>
        </w:rPr>
      </w:pPr>
      <w:r w:rsidRPr="00B57B66">
        <w:rPr>
          <w:b/>
          <w:color w:val="833C0B" w:themeColor="accent2" w:themeShade="80"/>
          <w:sz w:val="28"/>
          <w:szCs w:val="28"/>
        </w:rPr>
        <w:lastRenderedPageBreak/>
        <w:t xml:space="preserve">Please see the </w:t>
      </w:r>
      <w:proofErr w:type="gramStart"/>
      <w:r w:rsidRPr="00B57B66">
        <w:rPr>
          <w:b/>
          <w:color w:val="833C0B" w:themeColor="accent2" w:themeShade="80"/>
          <w:sz w:val="28"/>
          <w:szCs w:val="28"/>
        </w:rPr>
        <w:t>Agenda</w:t>
      </w:r>
      <w:proofErr w:type="gramEnd"/>
      <w:r w:rsidRPr="00B57B66">
        <w:rPr>
          <w:b/>
          <w:color w:val="833C0B" w:themeColor="accent2" w:themeShade="80"/>
          <w:sz w:val="28"/>
          <w:szCs w:val="28"/>
        </w:rPr>
        <w:t xml:space="preserve"> and instructions at the </w:t>
      </w:r>
      <w:r w:rsidRPr="00B57B66">
        <w:rPr>
          <w:b/>
          <w:color w:val="833C0B" w:themeColor="accent2" w:themeShade="80"/>
          <w:sz w:val="28"/>
          <w:szCs w:val="28"/>
          <w:u w:val="single"/>
        </w:rPr>
        <w:t>bottom of this flyer</w:t>
      </w:r>
      <w:r w:rsidRPr="00B57B66">
        <w:rPr>
          <w:b/>
          <w:color w:val="833C0B" w:themeColor="accent2" w:themeShade="80"/>
          <w:sz w:val="28"/>
          <w:szCs w:val="28"/>
        </w:rPr>
        <w:t xml:space="preserve"> for your login information </w:t>
      </w:r>
      <w:r w:rsidR="007736F7" w:rsidRPr="00B57B66">
        <w:rPr>
          <w:b/>
          <w:color w:val="833C0B" w:themeColor="accent2" w:themeShade="80"/>
          <w:sz w:val="28"/>
          <w:szCs w:val="28"/>
        </w:rPr>
        <w:t>to the Zoom</w:t>
      </w:r>
      <w:r w:rsidR="0078122D" w:rsidRPr="0078122D">
        <w:rPr>
          <w:b/>
          <w:color w:val="833C0B" w:themeColor="accent2" w:themeShade="80"/>
        </w:rPr>
        <w:t xml:space="preserve"> </w:t>
      </w:r>
    </w:p>
    <w:p w14:paraId="56EB6BA2" w14:textId="1F656F71" w:rsidR="00B51C59" w:rsidRPr="005F43DA" w:rsidRDefault="00B51C59" w:rsidP="005F3B7E">
      <w:pPr>
        <w:tabs>
          <w:tab w:val="left" w:pos="1455"/>
        </w:tabs>
        <w:rPr>
          <w:b/>
          <w:color w:val="0070C0"/>
        </w:rPr>
      </w:pPr>
      <w:r w:rsidRPr="00B57B66">
        <w:rPr>
          <w:b/>
          <w:color w:val="000000" w:themeColor="text1"/>
          <w:sz w:val="28"/>
          <w:szCs w:val="28"/>
          <w:highlight w:val="yellow"/>
        </w:rPr>
        <w:t xml:space="preserve">RSVP </w:t>
      </w:r>
      <w:r w:rsidR="005F43DA" w:rsidRPr="00B57B66">
        <w:rPr>
          <w:b/>
          <w:color w:val="000000" w:themeColor="text1"/>
          <w:sz w:val="28"/>
          <w:szCs w:val="28"/>
          <w:highlight w:val="yellow"/>
        </w:rPr>
        <w:t xml:space="preserve">by </w:t>
      </w:r>
      <w:r w:rsidR="00B57B66">
        <w:rPr>
          <w:b/>
          <w:color w:val="000000" w:themeColor="text1"/>
          <w:sz w:val="28"/>
          <w:szCs w:val="28"/>
          <w:highlight w:val="yellow"/>
        </w:rPr>
        <w:t>Sunday</w:t>
      </w:r>
      <w:r w:rsidR="00763840">
        <w:rPr>
          <w:b/>
          <w:color w:val="000000" w:themeColor="text1"/>
          <w:sz w:val="28"/>
          <w:szCs w:val="28"/>
        </w:rPr>
        <w:t xml:space="preserve"> </w:t>
      </w:r>
      <w:r w:rsidR="00A55C02">
        <w:rPr>
          <w:b/>
          <w:color w:val="000000" w:themeColor="text1"/>
          <w:sz w:val="28"/>
          <w:szCs w:val="28"/>
        </w:rPr>
        <w:t xml:space="preserve">   </w:t>
      </w:r>
      <w:r w:rsidR="00467C4E">
        <w:rPr>
          <w:b/>
          <w:color w:val="000000" w:themeColor="text1"/>
          <w:sz w:val="28"/>
          <w:szCs w:val="28"/>
        </w:rPr>
        <w:t>January 23</w:t>
      </w:r>
      <w:r w:rsidR="00467C4E" w:rsidRPr="00467C4E">
        <w:rPr>
          <w:b/>
          <w:color w:val="000000" w:themeColor="text1"/>
          <w:sz w:val="28"/>
          <w:szCs w:val="28"/>
          <w:vertAlign w:val="superscript"/>
        </w:rPr>
        <w:t>rd</w:t>
      </w:r>
      <w:r w:rsidR="00467C4E">
        <w:rPr>
          <w:b/>
          <w:color w:val="000000" w:themeColor="text1"/>
          <w:sz w:val="28"/>
          <w:szCs w:val="28"/>
        </w:rPr>
        <w:t xml:space="preserve"> </w:t>
      </w:r>
      <w:r w:rsidR="00D5787D">
        <w:rPr>
          <w:b/>
          <w:color w:val="000000" w:themeColor="text1"/>
          <w:sz w:val="28"/>
          <w:szCs w:val="28"/>
        </w:rPr>
        <w:t xml:space="preserve"> to</w:t>
      </w:r>
      <w:r w:rsidR="00A55C02">
        <w:rPr>
          <w:b/>
          <w:color w:val="000000" w:themeColor="text1"/>
          <w:sz w:val="28"/>
          <w:szCs w:val="28"/>
        </w:rPr>
        <w:t xml:space="preserve">  </w:t>
      </w:r>
      <w:r w:rsidRPr="005259AC">
        <w:rPr>
          <w:b/>
          <w:color w:val="000000" w:themeColor="text1"/>
          <w:sz w:val="28"/>
          <w:szCs w:val="28"/>
        </w:rPr>
        <w:t xml:space="preserve">Lori Durbin at </w:t>
      </w:r>
      <w:r w:rsidR="00EE4338" w:rsidRPr="005259AC">
        <w:rPr>
          <w:b/>
          <w:color w:val="000000" w:themeColor="text1"/>
          <w:sz w:val="28"/>
          <w:szCs w:val="28"/>
        </w:rPr>
        <w:t>itsl</w:t>
      </w:r>
      <w:r w:rsidR="005259AC" w:rsidRPr="005259AC">
        <w:rPr>
          <w:b/>
          <w:color w:val="000000" w:themeColor="text1"/>
          <w:sz w:val="28"/>
          <w:szCs w:val="28"/>
        </w:rPr>
        <w:t>ori55@gmail.com</w:t>
      </w:r>
      <w:r w:rsidR="005F43DA" w:rsidRPr="005259AC">
        <w:rPr>
          <w:rStyle w:val="Hyperlink"/>
          <w:b/>
          <w:color w:val="000000" w:themeColor="text1"/>
          <w:sz w:val="28"/>
          <w:szCs w:val="28"/>
          <w:u w:val="none"/>
        </w:rPr>
        <w:t xml:space="preserve"> or </w:t>
      </w:r>
      <w:r w:rsidR="00A55C02">
        <w:rPr>
          <w:rStyle w:val="Hyperlink"/>
          <w:b/>
          <w:color w:val="000000" w:themeColor="text1"/>
          <w:sz w:val="28"/>
          <w:szCs w:val="28"/>
          <w:u w:val="none"/>
        </w:rPr>
        <w:t xml:space="preserve">        </w:t>
      </w:r>
      <w:r w:rsidR="005F43DA" w:rsidRPr="005259AC">
        <w:rPr>
          <w:rStyle w:val="Hyperlink"/>
          <w:b/>
          <w:color w:val="000000" w:themeColor="text1"/>
          <w:sz w:val="28"/>
          <w:szCs w:val="28"/>
          <w:u w:val="none"/>
        </w:rPr>
        <w:t>(707) 815-6393</w:t>
      </w:r>
      <w:r w:rsidR="005259AC" w:rsidRPr="005259AC">
        <w:rPr>
          <w:rStyle w:val="Hyperlink"/>
          <w:b/>
          <w:color w:val="000000" w:themeColor="text1"/>
          <w:sz w:val="28"/>
          <w:szCs w:val="28"/>
          <w:u w:val="none"/>
        </w:rPr>
        <w:t xml:space="preserve"> </w:t>
      </w:r>
      <w:r w:rsidR="003C5F2B">
        <w:rPr>
          <w:rStyle w:val="Hyperlink"/>
          <w:b/>
          <w:color w:val="000000" w:themeColor="text1"/>
          <w:sz w:val="28"/>
          <w:szCs w:val="28"/>
          <w:u w:val="none"/>
        </w:rPr>
        <w:t xml:space="preserve">  </w:t>
      </w:r>
    </w:p>
    <w:p w14:paraId="208CFE0B" w14:textId="1C22ED4B" w:rsidR="005F3B7E" w:rsidRDefault="005F3B7E" w:rsidP="005F3B7E">
      <w:pPr>
        <w:tabs>
          <w:tab w:val="left" w:pos="1455"/>
        </w:tabs>
      </w:pPr>
    </w:p>
    <w:p w14:paraId="4978CFBB" w14:textId="52CA9F3E" w:rsidR="006C40CE" w:rsidRPr="00BA1423" w:rsidRDefault="006C40CE" w:rsidP="005F3B7E">
      <w:pPr>
        <w:tabs>
          <w:tab w:val="left" w:pos="1455"/>
        </w:tabs>
        <w:rPr>
          <w:b/>
          <w:bCs/>
        </w:rPr>
      </w:pPr>
      <w:r w:rsidRPr="00BA1423">
        <w:rPr>
          <w:b/>
          <w:bCs/>
        </w:rPr>
        <w:t xml:space="preserve">AGENDA:  </w:t>
      </w:r>
    </w:p>
    <w:p w14:paraId="424BDF92" w14:textId="37CF73E0" w:rsidR="006C40CE" w:rsidRPr="00BA1423" w:rsidRDefault="006C40CE" w:rsidP="005F3B7E">
      <w:pPr>
        <w:tabs>
          <w:tab w:val="left" w:pos="1455"/>
        </w:tabs>
        <w:rPr>
          <w:b/>
          <w:bCs/>
        </w:rPr>
      </w:pPr>
      <w:r w:rsidRPr="00BA1423">
        <w:rPr>
          <w:b/>
          <w:bCs/>
        </w:rPr>
        <w:t xml:space="preserve">6:PM  LOGIN:  </w:t>
      </w:r>
      <w:r w:rsidR="0097107A">
        <w:rPr>
          <w:b/>
          <w:bCs/>
        </w:rPr>
        <w:t>Network, NVONS Bingo</w:t>
      </w:r>
      <w:r w:rsidR="00957EC7">
        <w:rPr>
          <w:b/>
          <w:bCs/>
        </w:rPr>
        <w:t xml:space="preserve"> </w:t>
      </w:r>
    </w:p>
    <w:p w14:paraId="72C89ECC" w14:textId="4389E411" w:rsidR="006C40CE" w:rsidRDefault="0097107A" w:rsidP="005F3B7E">
      <w:pPr>
        <w:tabs>
          <w:tab w:val="left" w:pos="1455"/>
        </w:tabs>
        <w:rPr>
          <w:b/>
          <w:bCs/>
        </w:rPr>
      </w:pPr>
      <w:r>
        <w:rPr>
          <w:b/>
          <w:bCs/>
        </w:rPr>
        <w:t>6:</w:t>
      </w:r>
      <w:r w:rsidR="00F47F28">
        <w:rPr>
          <w:b/>
          <w:bCs/>
        </w:rPr>
        <w:t xml:space="preserve">15 Sally </w:t>
      </w:r>
      <w:proofErr w:type="spellStart"/>
      <w:r w:rsidR="00F47F28">
        <w:rPr>
          <w:b/>
          <w:bCs/>
        </w:rPr>
        <w:t>Recile</w:t>
      </w:r>
      <w:proofErr w:type="spellEnd"/>
      <w:r w:rsidR="00F47F28">
        <w:rPr>
          <w:b/>
          <w:bCs/>
        </w:rPr>
        <w:t>, MSN,RN,OCN Past President</w:t>
      </w:r>
      <w:r w:rsidR="00C01937">
        <w:rPr>
          <w:b/>
          <w:bCs/>
        </w:rPr>
        <w:t xml:space="preserve"> </w:t>
      </w:r>
    </w:p>
    <w:p w14:paraId="6DE44FBB" w14:textId="12B5FD94" w:rsidR="00C01937" w:rsidRDefault="000657E1" w:rsidP="005F3B7E">
      <w:pPr>
        <w:tabs>
          <w:tab w:val="left" w:pos="1455"/>
        </w:tabs>
        <w:rPr>
          <w:b/>
          <w:bCs/>
        </w:rPr>
      </w:pPr>
      <w:r>
        <w:rPr>
          <w:b/>
          <w:bCs/>
        </w:rPr>
        <w:t>6:</w:t>
      </w:r>
      <w:r w:rsidR="00F47F28">
        <w:rPr>
          <w:b/>
          <w:bCs/>
        </w:rPr>
        <w:t>25</w:t>
      </w:r>
      <w:r>
        <w:rPr>
          <w:b/>
          <w:bCs/>
        </w:rPr>
        <w:t>-</w:t>
      </w:r>
      <w:r w:rsidR="0097107A">
        <w:rPr>
          <w:b/>
          <w:bCs/>
        </w:rPr>
        <w:t xml:space="preserve"> </w:t>
      </w:r>
      <w:r w:rsidR="00F47F28">
        <w:rPr>
          <w:b/>
          <w:bCs/>
        </w:rPr>
        <w:t>Tanya Brubaker RN, MBA., Pres</w:t>
      </w:r>
      <w:r w:rsidR="00E159AB">
        <w:rPr>
          <w:b/>
          <w:bCs/>
        </w:rPr>
        <w:t>ident</w:t>
      </w:r>
    </w:p>
    <w:p w14:paraId="73F35AB3" w14:textId="789B3A92" w:rsidR="000657E1" w:rsidRDefault="00C01937" w:rsidP="000657E1">
      <w:pPr>
        <w:tabs>
          <w:tab w:val="left" w:pos="1455"/>
        </w:tabs>
        <w:rPr>
          <w:b/>
          <w:bCs/>
        </w:rPr>
      </w:pPr>
      <w:r>
        <w:rPr>
          <w:b/>
          <w:bCs/>
        </w:rPr>
        <w:t>7:</w:t>
      </w:r>
      <w:r w:rsidR="00D5787D">
        <w:rPr>
          <w:b/>
          <w:bCs/>
        </w:rPr>
        <w:t>0</w:t>
      </w:r>
      <w:r w:rsidR="00FC2323">
        <w:rPr>
          <w:b/>
          <w:bCs/>
        </w:rPr>
        <w:t>0</w:t>
      </w:r>
      <w:r w:rsidR="00D5787D">
        <w:rPr>
          <w:b/>
          <w:bCs/>
        </w:rPr>
        <w:t>-</w:t>
      </w:r>
      <w:r>
        <w:rPr>
          <w:b/>
          <w:bCs/>
        </w:rPr>
        <w:t xml:space="preserve">8:00 </w:t>
      </w:r>
      <w:r w:rsidR="00F47F28">
        <w:rPr>
          <w:b/>
          <w:bCs/>
        </w:rPr>
        <w:t>Astrazeneca</w:t>
      </w:r>
      <w:r w:rsidR="00E159AB">
        <w:rPr>
          <w:b/>
          <w:bCs/>
        </w:rPr>
        <w:t xml:space="preserve"> </w:t>
      </w:r>
      <w:r w:rsidR="00D5787D">
        <w:rPr>
          <w:b/>
          <w:bCs/>
        </w:rPr>
        <w:t xml:space="preserve"> Pharmaceuticals:  </w:t>
      </w:r>
      <w:r w:rsidR="00E159AB">
        <w:rPr>
          <w:b/>
          <w:bCs/>
        </w:rPr>
        <w:t>Nancee Hirano and Kelli Garcia</w:t>
      </w:r>
      <w:r w:rsidR="00957EC7">
        <w:rPr>
          <w:b/>
          <w:bCs/>
        </w:rPr>
        <w:t xml:space="preserve"> </w:t>
      </w:r>
    </w:p>
    <w:p w14:paraId="5FBD7F9B" w14:textId="686D1E4C" w:rsidR="00BA1423" w:rsidRDefault="00BA1423" w:rsidP="005F3B7E">
      <w:pPr>
        <w:tabs>
          <w:tab w:val="left" w:pos="1455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8:00 </w:t>
      </w:r>
      <w:r w:rsidR="00355EDF">
        <w:rPr>
          <w:b/>
          <w:bCs/>
          <w:color w:val="000000" w:themeColor="text1"/>
        </w:rPr>
        <w:t>-8:15</w:t>
      </w:r>
      <w:r>
        <w:rPr>
          <w:b/>
          <w:bCs/>
          <w:color w:val="000000" w:themeColor="text1"/>
        </w:rPr>
        <w:t xml:space="preserve"> QUESTIONS</w:t>
      </w:r>
      <w:r w:rsidR="00355EDF">
        <w:rPr>
          <w:b/>
          <w:bCs/>
          <w:color w:val="000000" w:themeColor="text1"/>
        </w:rPr>
        <w:t>/close/evals</w:t>
      </w:r>
    </w:p>
    <w:p w14:paraId="02A2E47C" w14:textId="3E24121C" w:rsidR="00394F40" w:rsidRDefault="00394F40" w:rsidP="005F3B7E">
      <w:pPr>
        <w:pBdr>
          <w:bottom w:val="single" w:sz="12" w:space="1" w:color="auto"/>
        </w:pBdr>
        <w:tabs>
          <w:tab w:val="left" w:pos="1455"/>
        </w:tabs>
        <w:rPr>
          <w:b/>
          <w:bCs/>
          <w:color w:val="000000" w:themeColor="text1"/>
        </w:rPr>
      </w:pPr>
    </w:p>
    <w:p w14:paraId="4DC5FD52" w14:textId="7B283E1F" w:rsidR="00394F40" w:rsidRPr="009B1391" w:rsidRDefault="00394F40" w:rsidP="005F3B7E">
      <w:pPr>
        <w:tabs>
          <w:tab w:val="left" w:pos="1455"/>
        </w:tabs>
        <w:rPr>
          <w:b/>
          <w:bCs/>
          <w:color w:val="000000" w:themeColor="text1"/>
          <w:sz w:val="28"/>
          <w:szCs w:val="28"/>
        </w:rPr>
      </w:pPr>
      <w:r w:rsidRPr="009B1391">
        <w:rPr>
          <w:b/>
          <w:bCs/>
          <w:color w:val="000000" w:themeColor="text1"/>
          <w:sz w:val="28"/>
          <w:szCs w:val="28"/>
        </w:rPr>
        <w:t xml:space="preserve">Instructions:  </w:t>
      </w:r>
    </w:p>
    <w:p w14:paraId="51E429D1" w14:textId="364326CD" w:rsidR="00394F40" w:rsidRDefault="00394F40" w:rsidP="005F3B7E">
      <w:pPr>
        <w:tabs>
          <w:tab w:val="left" w:pos="1455"/>
        </w:tabs>
        <w:rPr>
          <w:b/>
          <w:bCs/>
          <w:color w:val="000000" w:themeColor="text1"/>
          <w:sz w:val="28"/>
          <w:szCs w:val="28"/>
        </w:rPr>
      </w:pPr>
      <w:r w:rsidRPr="009B1391">
        <w:rPr>
          <w:b/>
          <w:bCs/>
          <w:color w:val="000000" w:themeColor="text1"/>
          <w:sz w:val="28"/>
          <w:szCs w:val="28"/>
        </w:rPr>
        <w:t>For the 6pm start time:  Call in</w:t>
      </w:r>
      <w:r w:rsidR="00355EDF">
        <w:rPr>
          <w:b/>
          <w:bCs/>
          <w:color w:val="000000" w:themeColor="text1"/>
          <w:sz w:val="28"/>
          <w:szCs w:val="28"/>
        </w:rPr>
        <w:t xml:space="preserve"> or connect on computer for virtual</w:t>
      </w:r>
      <w:r w:rsidRPr="009B1391">
        <w:rPr>
          <w:b/>
          <w:bCs/>
          <w:color w:val="000000" w:themeColor="text1"/>
          <w:sz w:val="28"/>
          <w:szCs w:val="28"/>
        </w:rPr>
        <w:t xml:space="preserve"> </w:t>
      </w:r>
    </w:p>
    <w:p w14:paraId="35DF31D1" w14:textId="77777777" w:rsidR="00355EDF" w:rsidRDefault="00355EDF" w:rsidP="005F3B7E">
      <w:pPr>
        <w:tabs>
          <w:tab w:val="left" w:pos="1455"/>
        </w:tabs>
        <w:rPr>
          <w:b/>
          <w:bCs/>
          <w:color w:val="000000" w:themeColor="text1"/>
          <w:sz w:val="28"/>
          <w:szCs w:val="28"/>
        </w:rPr>
      </w:pPr>
    </w:p>
    <w:p w14:paraId="2C241E29" w14:textId="77777777" w:rsidR="00AB0488" w:rsidRPr="00AB0488" w:rsidRDefault="00AB0488" w:rsidP="00AB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0488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00A5D275" w14:textId="77777777" w:rsidR="00AB0488" w:rsidRPr="00AB0488" w:rsidRDefault="00330CC3" w:rsidP="00AB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="00AB0488" w:rsidRPr="00AB048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https://ons.zoom.us/j/7978942791?pwd=M3RKV09hVE5NUUxXWnFpL254L0Jsdz09</w:t>
        </w:r>
      </w:hyperlink>
    </w:p>
    <w:p w14:paraId="74877185" w14:textId="77777777" w:rsidR="00AB0488" w:rsidRPr="00AB0488" w:rsidRDefault="00AB0488" w:rsidP="00AB0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931E42" w14:textId="77777777" w:rsidR="0094369E" w:rsidRPr="0094369E" w:rsidRDefault="0094369E" w:rsidP="009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9E">
        <w:rPr>
          <w:rFonts w:ascii="Times New Roman" w:eastAsia="Times New Roman" w:hAnsi="Times New Roman" w:cs="Times New Roman"/>
          <w:sz w:val="24"/>
          <w:szCs w:val="24"/>
        </w:rPr>
        <w:t>Meeting ID: 797 894 2791</w:t>
      </w:r>
    </w:p>
    <w:p w14:paraId="01FC7DE8" w14:textId="77777777" w:rsidR="0094369E" w:rsidRPr="0094369E" w:rsidRDefault="0094369E" w:rsidP="009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9E">
        <w:rPr>
          <w:rFonts w:ascii="Times New Roman" w:eastAsia="Times New Roman" w:hAnsi="Times New Roman" w:cs="Times New Roman"/>
          <w:sz w:val="24"/>
          <w:szCs w:val="24"/>
        </w:rPr>
        <w:t>Passcode: ONS</w:t>
      </w:r>
    </w:p>
    <w:p w14:paraId="4E76DC09" w14:textId="77777777" w:rsidR="0094369E" w:rsidRPr="0094369E" w:rsidRDefault="0094369E" w:rsidP="009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9E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40E42C4C" w14:textId="77777777" w:rsidR="0094369E" w:rsidRPr="0094369E" w:rsidRDefault="0094369E" w:rsidP="009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9E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94369E">
        <w:rPr>
          <w:rFonts w:ascii="Times New Roman" w:eastAsia="Times New Roman" w:hAnsi="Times New Roman" w:cs="Times New Roman"/>
          <w:sz w:val="24"/>
          <w:szCs w:val="24"/>
        </w:rPr>
        <w:t>16699006833,,</w:t>
      </w:r>
      <w:proofErr w:type="gramEnd"/>
      <w:r w:rsidRPr="0094369E">
        <w:rPr>
          <w:rFonts w:ascii="Times New Roman" w:eastAsia="Times New Roman" w:hAnsi="Times New Roman" w:cs="Times New Roman"/>
          <w:sz w:val="24"/>
          <w:szCs w:val="24"/>
        </w:rPr>
        <w:t>7978942791#,,,,*444220# US (San Jose)</w:t>
      </w:r>
    </w:p>
    <w:p w14:paraId="0C844717" w14:textId="77777777" w:rsidR="0094369E" w:rsidRPr="0094369E" w:rsidRDefault="0094369E" w:rsidP="009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9E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94369E">
        <w:rPr>
          <w:rFonts w:ascii="Times New Roman" w:eastAsia="Times New Roman" w:hAnsi="Times New Roman" w:cs="Times New Roman"/>
          <w:sz w:val="24"/>
          <w:szCs w:val="24"/>
        </w:rPr>
        <w:t>13462487799,,</w:t>
      </w:r>
      <w:proofErr w:type="gramEnd"/>
      <w:r w:rsidRPr="0094369E">
        <w:rPr>
          <w:rFonts w:ascii="Times New Roman" w:eastAsia="Times New Roman" w:hAnsi="Times New Roman" w:cs="Times New Roman"/>
          <w:sz w:val="24"/>
          <w:szCs w:val="24"/>
        </w:rPr>
        <w:t>7978942791#,,,,*444220# US (Houston)</w:t>
      </w:r>
    </w:p>
    <w:p w14:paraId="49A7EAE9" w14:textId="77777777" w:rsidR="0094369E" w:rsidRPr="0094369E" w:rsidRDefault="0094369E" w:rsidP="009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BD744" w14:textId="77777777" w:rsidR="0094369E" w:rsidRPr="0094369E" w:rsidRDefault="0094369E" w:rsidP="009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9E"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77AE37BF" w14:textId="77777777" w:rsidR="0094369E" w:rsidRPr="0094369E" w:rsidRDefault="0094369E" w:rsidP="009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9E">
        <w:rPr>
          <w:rFonts w:ascii="Times New Roman" w:eastAsia="Times New Roman" w:hAnsi="Times New Roman" w:cs="Times New Roman"/>
          <w:sz w:val="24"/>
          <w:szCs w:val="24"/>
        </w:rPr>
        <w:t>        +1 669 900 6833 US (San Jose)</w:t>
      </w:r>
    </w:p>
    <w:p w14:paraId="7E2C2FEC" w14:textId="77777777" w:rsidR="0094369E" w:rsidRPr="0094369E" w:rsidRDefault="0094369E" w:rsidP="009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9E">
        <w:rPr>
          <w:rFonts w:ascii="Times New Roman" w:eastAsia="Times New Roman" w:hAnsi="Times New Roman" w:cs="Times New Roman"/>
          <w:sz w:val="24"/>
          <w:szCs w:val="24"/>
        </w:rPr>
        <w:t>Meeting ID: 797 894 2791</w:t>
      </w:r>
    </w:p>
    <w:p w14:paraId="00376567" w14:textId="77777777" w:rsidR="0094369E" w:rsidRPr="0094369E" w:rsidRDefault="0094369E" w:rsidP="009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9E">
        <w:rPr>
          <w:rFonts w:ascii="Times New Roman" w:eastAsia="Times New Roman" w:hAnsi="Times New Roman" w:cs="Times New Roman"/>
          <w:sz w:val="24"/>
          <w:szCs w:val="24"/>
        </w:rPr>
        <w:t>Passcode: 444220</w:t>
      </w:r>
    </w:p>
    <w:p w14:paraId="6839CCD9" w14:textId="77777777" w:rsidR="0094369E" w:rsidRPr="0094369E" w:rsidRDefault="0094369E" w:rsidP="0094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69E">
        <w:rPr>
          <w:rFonts w:ascii="Times New Roman" w:eastAsia="Times New Roman" w:hAnsi="Times New Roman" w:cs="Times New Roman"/>
          <w:sz w:val="24"/>
          <w:szCs w:val="24"/>
        </w:rPr>
        <w:t>Find your local number: </w:t>
      </w:r>
      <w:hyperlink r:id="rId10" w:tgtFrame="_blank" w:history="1">
        <w:r w:rsidRPr="0094369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https://ons.zoom.us/u/abYBInhlMY</w:t>
        </w:r>
      </w:hyperlink>
    </w:p>
    <w:p w14:paraId="5BFABDD1" w14:textId="77777777" w:rsidR="002063F8" w:rsidRPr="005F3B7E" w:rsidRDefault="002063F8" w:rsidP="005F3B7E">
      <w:pPr>
        <w:tabs>
          <w:tab w:val="left" w:pos="1455"/>
        </w:tabs>
      </w:pPr>
      <w:r>
        <w:rPr>
          <w:noProof/>
        </w:rPr>
        <w:drawing>
          <wp:inline distT="0" distB="0" distL="0" distR="0" wp14:anchorId="431EC315" wp14:editId="0E2EE7EE">
            <wp:extent cx="2560320" cy="695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12" cy="727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38844D22" wp14:editId="468FE99E">
            <wp:extent cx="2324100" cy="68567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26" cy="705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63F8" w:rsidRPr="005F3B7E" w:rsidSect="00AC3FFE">
      <w:pgSz w:w="12240" w:h="15840"/>
      <w:pgMar w:top="1440" w:right="1440" w:bottom="1440" w:left="1440" w:header="720" w:footer="720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7D47" w14:textId="77777777" w:rsidR="00571E02" w:rsidRDefault="00571E02" w:rsidP="00B07597">
      <w:pPr>
        <w:spacing w:after="0" w:line="240" w:lineRule="auto"/>
      </w:pPr>
      <w:r>
        <w:separator/>
      </w:r>
    </w:p>
  </w:endnote>
  <w:endnote w:type="continuationSeparator" w:id="0">
    <w:p w14:paraId="417A78D5" w14:textId="77777777" w:rsidR="00571E02" w:rsidRDefault="00571E02" w:rsidP="00B0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3946" w14:textId="77777777" w:rsidR="00571E02" w:rsidRDefault="00571E02" w:rsidP="00B07597">
      <w:pPr>
        <w:spacing w:after="0" w:line="240" w:lineRule="auto"/>
      </w:pPr>
      <w:r>
        <w:separator/>
      </w:r>
    </w:p>
  </w:footnote>
  <w:footnote w:type="continuationSeparator" w:id="0">
    <w:p w14:paraId="70D864BD" w14:textId="77777777" w:rsidR="00571E02" w:rsidRDefault="00571E02" w:rsidP="00B07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C22"/>
    <w:multiLevelType w:val="hybridMultilevel"/>
    <w:tmpl w:val="7F22B8CA"/>
    <w:lvl w:ilvl="0" w:tplc="91304244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7FFD"/>
    <w:multiLevelType w:val="hybridMultilevel"/>
    <w:tmpl w:val="CC06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3B8"/>
    <w:multiLevelType w:val="hybridMultilevel"/>
    <w:tmpl w:val="1DBA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45C0"/>
    <w:multiLevelType w:val="hybridMultilevel"/>
    <w:tmpl w:val="D29ADBDE"/>
    <w:lvl w:ilvl="0" w:tplc="3E7C8D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177F"/>
    <w:multiLevelType w:val="hybridMultilevel"/>
    <w:tmpl w:val="349E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74F2A"/>
    <w:multiLevelType w:val="hybridMultilevel"/>
    <w:tmpl w:val="69541DD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78720776"/>
    <w:multiLevelType w:val="hybridMultilevel"/>
    <w:tmpl w:val="32CE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B794B"/>
    <w:multiLevelType w:val="hybridMultilevel"/>
    <w:tmpl w:val="FBBE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7E"/>
    <w:rsid w:val="00035884"/>
    <w:rsid w:val="00053156"/>
    <w:rsid w:val="000657E1"/>
    <w:rsid w:val="000806B3"/>
    <w:rsid w:val="000A4F9D"/>
    <w:rsid w:val="000C1630"/>
    <w:rsid w:val="00122BC6"/>
    <w:rsid w:val="001338F5"/>
    <w:rsid w:val="00134CA7"/>
    <w:rsid w:val="001A40DE"/>
    <w:rsid w:val="001B1584"/>
    <w:rsid w:val="001C452B"/>
    <w:rsid w:val="001C6077"/>
    <w:rsid w:val="001D299E"/>
    <w:rsid w:val="001D7023"/>
    <w:rsid w:val="001E07F3"/>
    <w:rsid w:val="002063F8"/>
    <w:rsid w:val="00206949"/>
    <w:rsid w:val="0021510A"/>
    <w:rsid w:val="002203EF"/>
    <w:rsid w:val="00265029"/>
    <w:rsid w:val="00270B4B"/>
    <w:rsid w:val="0027129A"/>
    <w:rsid w:val="002772DF"/>
    <w:rsid w:val="002E7056"/>
    <w:rsid w:val="002F4A71"/>
    <w:rsid w:val="00302390"/>
    <w:rsid w:val="003106AF"/>
    <w:rsid w:val="00317853"/>
    <w:rsid w:val="00330CC3"/>
    <w:rsid w:val="003539A2"/>
    <w:rsid w:val="00353E60"/>
    <w:rsid w:val="003554A9"/>
    <w:rsid w:val="00355EDF"/>
    <w:rsid w:val="00361314"/>
    <w:rsid w:val="00376A1C"/>
    <w:rsid w:val="003807EE"/>
    <w:rsid w:val="00394F40"/>
    <w:rsid w:val="003A479A"/>
    <w:rsid w:val="003C5F2B"/>
    <w:rsid w:val="003F157A"/>
    <w:rsid w:val="00403023"/>
    <w:rsid w:val="004425F8"/>
    <w:rsid w:val="00467C4E"/>
    <w:rsid w:val="00471958"/>
    <w:rsid w:val="004B52AB"/>
    <w:rsid w:val="004F1F5D"/>
    <w:rsid w:val="0052035A"/>
    <w:rsid w:val="005259AC"/>
    <w:rsid w:val="00547C62"/>
    <w:rsid w:val="00552D36"/>
    <w:rsid w:val="00560B7C"/>
    <w:rsid w:val="00561571"/>
    <w:rsid w:val="00561985"/>
    <w:rsid w:val="00564FB4"/>
    <w:rsid w:val="00571E02"/>
    <w:rsid w:val="00583F08"/>
    <w:rsid w:val="005B65BE"/>
    <w:rsid w:val="005E0FD5"/>
    <w:rsid w:val="005F207E"/>
    <w:rsid w:val="005F3B7E"/>
    <w:rsid w:val="005F43DA"/>
    <w:rsid w:val="005F44E2"/>
    <w:rsid w:val="006343EE"/>
    <w:rsid w:val="006705C3"/>
    <w:rsid w:val="0067126D"/>
    <w:rsid w:val="00680595"/>
    <w:rsid w:val="006A11E3"/>
    <w:rsid w:val="006C40CE"/>
    <w:rsid w:val="006E0AD7"/>
    <w:rsid w:val="006E3A36"/>
    <w:rsid w:val="007061B0"/>
    <w:rsid w:val="00716807"/>
    <w:rsid w:val="00763840"/>
    <w:rsid w:val="00764FE6"/>
    <w:rsid w:val="007736F7"/>
    <w:rsid w:val="0078122D"/>
    <w:rsid w:val="00792ACB"/>
    <w:rsid w:val="0079706F"/>
    <w:rsid w:val="007C2BB1"/>
    <w:rsid w:val="007D5AD8"/>
    <w:rsid w:val="0082204F"/>
    <w:rsid w:val="0084693E"/>
    <w:rsid w:val="00847DB7"/>
    <w:rsid w:val="0086442F"/>
    <w:rsid w:val="008721B4"/>
    <w:rsid w:val="008C55D7"/>
    <w:rsid w:val="00906279"/>
    <w:rsid w:val="0094369E"/>
    <w:rsid w:val="00957EC7"/>
    <w:rsid w:val="0097107A"/>
    <w:rsid w:val="00971545"/>
    <w:rsid w:val="00980915"/>
    <w:rsid w:val="0098423E"/>
    <w:rsid w:val="009B1391"/>
    <w:rsid w:val="009E2478"/>
    <w:rsid w:val="00A11D45"/>
    <w:rsid w:val="00A20BAE"/>
    <w:rsid w:val="00A24478"/>
    <w:rsid w:val="00A315A6"/>
    <w:rsid w:val="00A34F55"/>
    <w:rsid w:val="00A55C02"/>
    <w:rsid w:val="00A94F53"/>
    <w:rsid w:val="00AA6E75"/>
    <w:rsid w:val="00AB0488"/>
    <w:rsid w:val="00AB112A"/>
    <w:rsid w:val="00AC3FFE"/>
    <w:rsid w:val="00AF5606"/>
    <w:rsid w:val="00B07597"/>
    <w:rsid w:val="00B164EE"/>
    <w:rsid w:val="00B21E3C"/>
    <w:rsid w:val="00B45FCC"/>
    <w:rsid w:val="00B51C59"/>
    <w:rsid w:val="00B569CF"/>
    <w:rsid w:val="00B57B66"/>
    <w:rsid w:val="00B64019"/>
    <w:rsid w:val="00B7123D"/>
    <w:rsid w:val="00B72A10"/>
    <w:rsid w:val="00BA1423"/>
    <w:rsid w:val="00BB708D"/>
    <w:rsid w:val="00BD3DDE"/>
    <w:rsid w:val="00C01937"/>
    <w:rsid w:val="00C01A9C"/>
    <w:rsid w:val="00C03864"/>
    <w:rsid w:val="00C16055"/>
    <w:rsid w:val="00C17C44"/>
    <w:rsid w:val="00C2368F"/>
    <w:rsid w:val="00C32CAA"/>
    <w:rsid w:val="00C36E3D"/>
    <w:rsid w:val="00C4501E"/>
    <w:rsid w:val="00C643BE"/>
    <w:rsid w:val="00C72750"/>
    <w:rsid w:val="00C91D21"/>
    <w:rsid w:val="00CA12F3"/>
    <w:rsid w:val="00CC164D"/>
    <w:rsid w:val="00CC312E"/>
    <w:rsid w:val="00CC73C1"/>
    <w:rsid w:val="00CE4438"/>
    <w:rsid w:val="00CF25CE"/>
    <w:rsid w:val="00CF7C9C"/>
    <w:rsid w:val="00D058CA"/>
    <w:rsid w:val="00D46D69"/>
    <w:rsid w:val="00D5787D"/>
    <w:rsid w:val="00D650D8"/>
    <w:rsid w:val="00D84B84"/>
    <w:rsid w:val="00D864EC"/>
    <w:rsid w:val="00DB372D"/>
    <w:rsid w:val="00DB4DC7"/>
    <w:rsid w:val="00DB7FB6"/>
    <w:rsid w:val="00DD4359"/>
    <w:rsid w:val="00E000CF"/>
    <w:rsid w:val="00E10A77"/>
    <w:rsid w:val="00E159AB"/>
    <w:rsid w:val="00E249AE"/>
    <w:rsid w:val="00E371C1"/>
    <w:rsid w:val="00E46044"/>
    <w:rsid w:val="00E46100"/>
    <w:rsid w:val="00E52658"/>
    <w:rsid w:val="00E81921"/>
    <w:rsid w:val="00E855FF"/>
    <w:rsid w:val="00EB50AA"/>
    <w:rsid w:val="00ED4893"/>
    <w:rsid w:val="00EE1DC8"/>
    <w:rsid w:val="00EE4338"/>
    <w:rsid w:val="00EF3165"/>
    <w:rsid w:val="00F13DFC"/>
    <w:rsid w:val="00F13FD0"/>
    <w:rsid w:val="00F23774"/>
    <w:rsid w:val="00F4137B"/>
    <w:rsid w:val="00F47F28"/>
    <w:rsid w:val="00FC2323"/>
    <w:rsid w:val="00FC695F"/>
    <w:rsid w:val="00FC6C9F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58A4"/>
  <w15:chartTrackingRefBased/>
  <w15:docId w15:val="{785B39F6-3D87-4842-A758-E53EBA30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97"/>
  </w:style>
  <w:style w:type="paragraph" w:styleId="Footer">
    <w:name w:val="footer"/>
    <w:basedOn w:val="Normal"/>
    <w:link w:val="FooterChar"/>
    <w:uiPriority w:val="99"/>
    <w:unhideWhenUsed/>
    <w:rsid w:val="00B0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73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78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47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97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0035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s.zoom.us/u/abYBInhl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s.zoom.us/j/7978942791?pwd=M3RKV09hVE5NUUxXWnFpL254L0Js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1049-B195-4A32-93A3-37D7ED6D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Patricia Rippon</cp:lastModifiedBy>
  <cp:revision>2</cp:revision>
  <cp:lastPrinted>2020-11-11T04:29:00Z</cp:lastPrinted>
  <dcterms:created xsi:type="dcterms:W3CDTF">2022-01-20T19:55:00Z</dcterms:created>
  <dcterms:modified xsi:type="dcterms:W3CDTF">2022-01-20T19:55:00Z</dcterms:modified>
</cp:coreProperties>
</file>